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EC" w:rsidRDefault="003504EC" w:rsidP="003504EC">
      <w:r>
        <w:rPr>
          <w:noProof/>
          <w:lang w:eastAsia="pl-PL"/>
        </w:rPr>
        <w:drawing>
          <wp:inline distT="0" distB="0" distL="0" distR="0">
            <wp:extent cx="1781175" cy="571500"/>
            <wp:effectExtent l="0" t="0" r="9525" b="0"/>
            <wp:docPr id="2" name="Obraz 2" descr="R:\Pomoc Techniczna i Montoring PO RYBY 2007-2013\!!! ROBOCZY\00_ZNAKOWANIE po ryby 2014-2020\01_księga wizualizacji znaku 2014-2020\logotypy Po RYBY i UE EFMR 2014-2020\05_PO RYBY 2014-2020\LOGO poprawione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</w:t>
      </w:r>
      <w:r>
        <w:rPr>
          <w:noProof/>
          <w:lang w:eastAsia="pl-PL"/>
        </w:rPr>
        <w:drawing>
          <wp:inline distT="0" distB="0" distL="0" distR="0">
            <wp:extent cx="2057400" cy="6381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4EC" w:rsidRDefault="003504EC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504EC" w:rsidRDefault="003504EC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504EC" w:rsidRDefault="003504EC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504EC" w:rsidRDefault="003504EC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06909" w:rsidRPr="00C06909" w:rsidRDefault="001511E7" w:rsidP="00C069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Załącznik nr 2</w:t>
      </w:r>
      <w:r w:rsidR="00C06909" w:rsidRPr="00C06909">
        <w:rPr>
          <w:rFonts w:ascii="Times New Roman" w:eastAsia="Times New Roman" w:hAnsi="Times New Roman" w:cs="Times New Roman"/>
          <w:b/>
          <w:lang w:eastAsia="pl-PL"/>
        </w:rPr>
        <w:t xml:space="preserve"> - 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Oświadczenie o braku powiązań kapitałowych i osobowych z zamawiającym </w:t>
      </w:r>
    </w:p>
    <w:p w:rsidR="00C06909" w:rsidRDefault="00C06909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06909" w:rsidRDefault="00C06909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06909" w:rsidRDefault="00C06909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511E7" w:rsidRDefault="001511E7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75B67" w:rsidRDefault="00475B67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75B67" w:rsidRDefault="00475B67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75B67" w:rsidRDefault="00475B67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75B67" w:rsidRDefault="00475B67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</w:t>
      </w:r>
      <w:bookmarkStart w:id="0" w:name="_GoBack"/>
      <w:bookmarkEnd w:id="0"/>
    </w:p>
    <w:p w:rsidR="00475B67" w:rsidRPr="00475B67" w:rsidRDefault="00282B35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lang w:eastAsia="pl-PL"/>
        </w:rPr>
        <w:t xml:space="preserve">    </w:t>
      </w:r>
      <w:r w:rsidR="00475B67" w:rsidRPr="00475B67">
        <w:rPr>
          <w:rFonts w:ascii="Times New Roman" w:eastAsia="Times New Roman" w:hAnsi="Times New Roman" w:cs="Times New Roman"/>
          <w:sz w:val="18"/>
          <w:lang w:eastAsia="pl-PL"/>
        </w:rPr>
        <w:t>(pieczęć firmowa</w:t>
      </w:r>
      <w:r>
        <w:rPr>
          <w:rFonts w:ascii="Times New Roman" w:eastAsia="Times New Roman" w:hAnsi="Times New Roman" w:cs="Times New Roman"/>
          <w:sz w:val="18"/>
          <w:lang w:eastAsia="pl-PL"/>
        </w:rPr>
        <w:t xml:space="preserve"> oferenta</w:t>
      </w:r>
      <w:r w:rsidR="00475B67" w:rsidRPr="00475B67">
        <w:rPr>
          <w:rFonts w:ascii="Times New Roman" w:eastAsia="Times New Roman" w:hAnsi="Times New Roman" w:cs="Times New Roman"/>
          <w:sz w:val="18"/>
          <w:lang w:eastAsia="pl-PL"/>
        </w:rPr>
        <w:t>)</w:t>
      </w:r>
    </w:p>
    <w:p w:rsidR="00475B67" w:rsidRDefault="00475B67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75B67" w:rsidRDefault="00475B67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511E7" w:rsidRDefault="001511E7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75B67" w:rsidRDefault="00475B67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75B67" w:rsidRDefault="00475B67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75B67" w:rsidRDefault="00475B67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511E7" w:rsidRPr="00475B67" w:rsidRDefault="001511E7" w:rsidP="001511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  <w:lang w:eastAsia="pl-PL"/>
        </w:rPr>
      </w:pPr>
      <w:r w:rsidRPr="00475B67">
        <w:rPr>
          <w:rFonts w:ascii="Times New Roman" w:eastAsia="Times New Roman" w:hAnsi="Times New Roman" w:cs="Times New Roman"/>
          <w:b/>
          <w:sz w:val="24"/>
          <w:u w:val="single"/>
          <w:lang w:eastAsia="pl-PL"/>
        </w:rPr>
        <w:t>Oświadczenie</w:t>
      </w:r>
    </w:p>
    <w:p w:rsidR="001511E7" w:rsidRDefault="001511E7" w:rsidP="001511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511E7" w:rsidRDefault="001511E7" w:rsidP="001511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511E7" w:rsidRDefault="001511E7" w:rsidP="001511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511E7" w:rsidRDefault="001511E7" w:rsidP="00151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511E7" w:rsidRDefault="00282B35" w:rsidP="00FC4A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 się</w:t>
      </w:r>
      <w:r w:rsidR="001511E7">
        <w:rPr>
          <w:rFonts w:ascii="Times New Roman" w:eastAsia="Times New Roman" w:hAnsi="Times New Roman" w:cs="Times New Roman"/>
          <w:lang w:eastAsia="pl-PL"/>
        </w:rPr>
        <w:t>, iż oferent nie jest powiązany kapitałowo i osobowo z zamawiającym i osobami działającymi w jeg</w:t>
      </w:r>
      <w:r>
        <w:rPr>
          <w:rFonts w:ascii="Times New Roman" w:eastAsia="Times New Roman" w:hAnsi="Times New Roman" w:cs="Times New Roman"/>
          <w:lang w:eastAsia="pl-PL"/>
        </w:rPr>
        <w:t>o imieniu. Tym samym potwierdza się</w:t>
      </w:r>
      <w:r w:rsidR="001511E7">
        <w:rPr>
          <w:rFonts w:ascii="Times New Roman" w:eastAsia="Times New Roman" w:hAnsi="Times New Roman" w:cs="Times New Roman"/>
          <w:lang w:eastAsia="pl-PL"/>
        </w:rPr>
        <w:t>, iż :</w:t>
      </w:r>
    </w:p>
    <w:p w:rsidR="001511E7" w:rsidRDefault="005E699C" w:rsidP="00FC4AF4">
      <w:pPr>
        <w:pStyle w:val="Akapitzlist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 u</w:t>
      </w:r>
      <w:r w:rsidR="00282B35">
        <w:rPr>
          <w:rFonts w:ascii="Times New Roman" w:eastAsia="Times New Roman" w:hAnsi="Times New Roman" w:cs="Times New Roman"/>
          <w:lang w:eastAsia="pl-PL"/>
        </w:rPr>
        <w:t>czestniczy</w:t>
      </w:r>
      <w:r w:rsidR="001511E7">
        <w:rPr>
          <w:rFonts w:ascii="Times New Roman" w:eastAsia="Times New Roman" w:hAnsi="Times New Roman" w:cs="Times New Roman"/>
          <w:lang w:eastAsia="pl-PL"/>
        </w:rPr>
        <w:t xml:space="preserve"> w spółce jako wspólnik spółki cywilnej lub spółki osobowej,</w:t>
      </w:r>
    </w:p>
    <w:p w:rsidR="001511E7" w:rsidRDefault="005E699C" w:rsidP="00FC4AF4">
      <w:pPr>
        <w:pStyle w:val="Akapitzlist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 p</w:t>
      </w:r>
      <w:r w:rsidR="00282B35">
        <w:rPr>
          <w:rFonts w:ascii="Times New Roman" w:eastAsia="Times New Roman" w:hAnsi="Times New Roman" w:cs="Times New Roman"/>
          <w:lang w:eastAsia="pl-PL"/>
        </w:rPr>
        <w:t>osiada</w:t>
      </w:r>
      <w:r w:rsidR="001511E7">
        <w:rPr>
          <w:rFonts w:ascii="Times New Roman" w:eastAsia="Times New Roman" w:hAnsi="Times New Roman" w:cs="Times New Roman"/>
          <w:lang w:eastAsia="pl-PL"/>
        </w:rPr>
        <w:t xml:space="preserve"> co najmniej 10% udziałów lub akcji,</w:t>
      </w:r>
    </w:p>
    <w:p w:rsidR="001511E7" w:rsidRDefault="005E699C" w:rsidP="00FC4AF4">
      <w:pPr>
        <w:pStyle w:val="Akapitzlist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 p</w:t>
      </w:r>
      <w:r w:rsidR="00282B35">
        <w:rPr>
          <w:rFonts w:ascii="Times New Roman" w:eastAsia="Times New Roman" w:hAnsi="Times New Roman" w:cs="Times New Roman"/>
          <w:lang w:eastAsia="pl-PL"/>
        </w:rPr>
        <w:t>ełni</w:t>
      </w:r>
      <w:r w:rsidR="001511E7">
        <w:rPr>
          <w:rFonts w:ascii="Times New Roman" w:eastAsia="Times New Roman" w:hAnsi="Times New Roman" w:cs="Times New Roman"/>
          <w:lang w:eastAsia="pl-PL"/>
        </w:rPr>
        <w:t xml:space="preserve"> funkcji członka organu nadzorczego l</w:t>
      </w:r>
      <w:r>
        <w:rPr>
          <w:rFonts w:ascii="Times New Roman" w:eastAsia="Times New Roman" w:hAnsi="Times New Roman" w:cs="Times New Roman"/>
          <w:lang w:eastAsia="pl-PL"/>
        </w:rPr>
        <w:t>ub zarządzającego, prokurenta i </w:t>
      </w:r>
      <w:r w:rsidR="001511E7">
        <w:rPr>
          <w:rFonts w:ascii="Times New Roman" w:eastAsia="Times New Roman" w:hAnsi="Times New Roman" w:cs="Times New Roman"/>
          <w:lang w:eastAsia="pl-PL"/>
        </w:rPr>
        <w:t>pełnomocnika,</w:t>
      </w:r>
    </w:p>
    <w:p w:rsidR="001511E7" w:rsidRDefault="005E699C" w:rsidP="00FC4AF4">
      <w:pPr>
        <w:pStyle w:val="Akapitzlist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 p</w:t>
      </w:r>
      <w:r w:rsidR="00282B35">
        <w:rPr>
          <w:rFonts w:ascii="Times New Roman" w:eastAsia="Times New Roman" w:hAnsi="Times New Roman" w:cs="Times New Roman"/>
          <w:lang w:eastAsia="pl-PL"/>
        </w:rPr>
        <w:t>ozostaje</w:t>
      </w:r>
      <w:r w:rsidR="001511E7">
        <w:rPr>
          <w:rFonts w:ascii="Times New Roman" w:eastAsia="Times New Roman" w:hAnsi="Times New Roman" w:cs="Times New Roman"/>
          <w:lang w:eastAsia="pl-PL"/>
        </w:rPr>
        <w:t xml:space="preserve"> w związku małżeńskim, w stosunku pokrewieństwa lub powinowactwa w linii prostej, pokrewieństwa lub powinowactwa w linii bo</w:t>
      </w:r>
      <w:r>
        <w:rPr>
          <w:rFonts w:ascii="Times New Roman" w:eastAsia="Times New Roman" w:hAnsi="Times New Roman" w:cs="Times New Roman"/>
          <w:lang w:eastAsia="pl-PL"/>
        </w:rPr>
        <w:t>cznej do drugiego stopnia lub w </w:t>
      </w:r>
      <w:r w:rsidR="001511E7">
        <w:rPr>
          <w:rFonts w:ascii="Times New Roman" w:eastAsia="Times New Roman" w:hAnsi="Times New Roman" w:cs="Times New Roman"/>
          <w:lang w:eastAsia="pl-PL"/>
        </w:rPr>
        <w:t>stosunku przysposobienia, opieki lub kurateli</w:t>
      </w:r>
    </w:p>
    <w:p w:rsidR="005E699C" w:rsidRDefault="005E699C" w:rsidP="005E699C">
      <w:pPr>
        <w:pStyle w:val="Akapitzlist"/>
        <w:shd w:val="clear" w:color="auto" w:fill="FFFFFF"/>
        <w:spacing w:after="0"/>
        <w:ind w:left="780"/>
        <w:jc w:val="both"/>
        <w:rPr>
          <w:rFonts w:ascii="Times New Roman" w:eastAsia="Times New Roman" w:hAnsi="Times New Roman" w:cs="Times New Roman"/>
          <w:lang w:eastAsia="pl-PL"/>
        </w:rPr>
      </w:pPr>
    </w:p>
    <w:p w:rsidR="00FC4AF4" w:rsidRDefault="00FC4AF4" w:rsidP="00FC4AF4">
      <w:pPr>
        <w:pStyle w:val="Akapitzlist"/>
        <w:shd w:val="clear" w:color="auto" w:fill="FFFFFF"/>
        <w:spacing w:after="0"/>
        <w:ind w:left="78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w odniesieniu do zamawiającego </w:t>
      </w:r>
      <w:r w:rsidR="005E699C">
        <w:rPr>
          <w:rFonts w:ascii="Times New Roman" w:eastAsia="Times New Roman" w:hAnsi="Times New Roman" w:cs="Times New Roman"/>
          <w:lang w:eastAsia="pl-PL"/>
        </w:rPr>
        <w:t>oraz</w:t>
      </w:r>
      <w:r>
        <w:rPr>
          <w:rFonts w:ascii="Times New Roman" w:eastAsia="Times New Roman" w:hAnsi="Times New Roman" w:cs="Times New Roman"/>
          <w:lang w:eastAsia="pl-PL"/>
        </w:rPr>
        <w:t xml:space="preserve"> osób działających w jego imieniu i upoważnionych do zaciągania zobowiązań.</w:t>
      </w:r>
    </w:p>
    <w:p w:rsidR="00FC4AF4" w:rsidRDefault="00FC4AF4" w:rsidP="00FC4AF4">
      <w:pPr>
        <w:pStyle w:val="Akapitzlist"/>
        <w:shd w:val="clear" w:color="auto" w:fill="FFFFFF"/>
        <w:spacing w:after="0"/>
        <w:ind w:left="780"/>
        <w:jc w:val="both"/>
        <w:rPr>
          <w:rFonts w:ascii="Times New Roman" w:eastAsia="Times New Roman" w:hAnsi="Times New Roman" w:cs="Times New Roman"/>
          <w:lang w:eastAsia="pl-PL"/>
        </w:rPr>
      </w:pPr>
    </w:p>
    <w:p w:rsidR="00FC4AF4" w:rsidRDefault="00FC4AF4" w:rsidP="001511E7">
      <w:pPr>
        <w:pStyle w:val="Akapitzlist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lang w:eastAsia="pl-PL"/>
        </w:rPr>
      </w:pPr>
    </w:p>
    <w:p w:rsidR="00FC4AF4" w:rsidRDefault="00FC4AF4" w:rsidP="001511E7">
      <w:pPr>
        <w:pStyle w:val="Akapitzlist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lang w:eastAsia="pl-PL"/>
        </w:rPr>
      </w:pPr>
    </w:p>
    <w:p w:rsidR="00FC4AF4" w:rsidRDefault="00FC4AF4" w:rsidP="001511E7">
      <w:pPr>
        <w:pStyle w:val="Akapitzlist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lang w:eastAsia="pl-PL"/>
        </w:rPr>
      </w:pPr>
    </w:p>
    <w:p w:rsidR="00FC4AF4" w:rsidRDefault="00FC4AF4" w:rsidP="001511E7">
      <w:pPr>
        <w:pStyle w:val="Akapitzlist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lang w:eastAsia="pl-PL"/>
        </w:rPr>
      </w:pPr>
    </w:p>
    <w:p w:rsidR="00FC4AF4" w:rsidRDefault="00FC4AF4" w:rsidP="001511E7">
      <w:pPr>
        <w:pStyle w:val="Akapitzlist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lang w:eastAsia="pl-PL"/>
        </w:rPr>
      </w:pPr>
    </w:p>
    <w:p w:rsidR="001511E7" w:rsidRDefault="00FC4AF4" w:rsidP="001511E7">
      <w:pPr>
        <w:pStyle w:val="Akapitzlist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……………………………</w:t>
      </w:r>
      <w:r w:rsidR="001511E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80799" w:rsidRPr="001511E7" w:rsidRDefault="00F80799" w:rsidP="001511E7">
      <w:pPr>
        <w:pStyle w:val="Akapitzlist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Pr="00F80799">
        <w:rPr>
          <w:rFonts w:ascii="Times New Roman" w:eastAsia="Times New Roman" w:hAnsi="Times New Roman" w:cs="Times New Roman"/>
          <w:sz w:val="18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18"/>
          <w:lang w:eastAsia="pl-PL"/>
        </w:rPr>
        <w:t xml:space="preserve">    </w:t>
      </w:r>
      <w:r w:rsidRPr="00F80799">
        <w:rPr>
          <w:rFonts w:ascii="Times New Roman" w:eastAsia="Times New Roman" w:hAnsi="Times New Roman" w:cs="Times New Roman"/>
          <w:sz w:val="18"/>
          <w:lang w:eastAsia="pl-PL"/>
        </w:rPr>
        <w:t xml:space="preserve">     (czytelny podpis)</w:t>
      </w:r>
    </w:p>
    <w:sectPr w:rsidR="00F80799" w:rsidRPr="00151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628A"/>
    <w:multiLevelType w:val="hybridMultilevel"/>
    <w:tmpl w:val="2D6278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E101C"/>
    <w:multiLevelType w:val="hybridMultilevel"/>
    <w:tmpl w:val="4D1C9E2E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5A82EF8"/>
    <w:multiLevelType w:val="hybridMultilevel"/>
    <w:tmpl w:val="42E237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C3"/>
    <w:rsid w:val="001511E7"/>
    <w:rsid w:val="00170850"/>
    <w:rsid w:val="00282B35"/>
    <w:rsid w:val="003504EC"/>
    <w:rsid w:val="00475B67"/>
    <w:rsid w:val="005E699C"/>
    <w:rsid w:val="006B47C3"/>
    <w:rsid w:val="007536A8"/>
    <w:rsid w:val="00950FAD"/>
    <w:rsid w:val="00B42F67"/>
    <w:rsid w:val="00C06909"/>
    <w:rsid w:val="00D75E26"/>
    <w:rsid w:val="00F80799"/>
    <w:rsid w:val="00FC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90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69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90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6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7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2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1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2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0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8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8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4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9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6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0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47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3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2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0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5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8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03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6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7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5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9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0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2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5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85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7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2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1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6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2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0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83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6310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8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21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8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8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83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35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53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5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63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0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38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28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46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51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Paweł</cp:lastModifiedBy>
  <cp:revision>8</cp:revision>
  <cp:lastPrinted>2018-09-21T09:23:00Z</cp:lastPrinted>
  <dcterms:created xsi:type="dcterms:W3CDTF">2018-09-21T09:12:00Z</dcterms:created>
  <dcterms:modified xsi:type="dcterms:W3CDTF">2019-02-18T14:36:00Z</dcterms:modified>
</cp:coreProperties>
</file>